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AB" w:rsidRPr="009249F6" w:rsidRDefault="00382AAB" w:rsidP="00382AAB">
      <w:pPr>
        <w:pBdr>
          <w:top w:val="dotted" w:sz="8" w:space="10" w:color="C0504D"/>
          <w:bottom w:val="dotted" w:sz="8" w:space="0" w:color="C0504D"/>
        </w:pBdr>
        <w:spacing w:after="0" w:line="240" w:lineRule="auto"/>
        <w:ind w:left="2160" w:right="2160"/>
        <w:rPr>
          <w:rFonts w:ascii="Cambria" w:hAnsi="Cambria" w:cs="Arial"/>
          <w:smallCaps/>
          <w:color w:val="943634"/>
          <w:u w:val="single"/>
          <w:lang w:val="en-US" w:bidi="en-US"/>
        </w:rPr>
      </w:pPr>
      <w:r w:rsidRPr="00382AAB">
        <w:rPr>
          <w:rFonts w:ascii="Cambria" w:hAnsi="Cambria" w:cs="Arial"/>
          <w:smallCaps/>
          <w:color w:val="943634"/>
          <w:lang w:val="en-US" w:bidi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-274320</wp:posOffset>
            </wp:positionV>
            <wp:extent cx="1209675" cy="70485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677" r="13669" b="30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AAB">
        <w:rPr>
          <w:rFonts w:ascii="Cambria" w:hAnsi="Cambria" w:cs="Arial"/>
          <w:smallCaps/>
          <w:color w:val="943634"/>
          <w:lang w:val="en-US" w:bidi="en-US"/>
        </w:rPr>
        <w:t xml:space="preserve">                                         </w:t>
      </w:r>
      <w:r>
        <w:rPr>
          <w:rFonts w:ascii="Cambria" w:hAnsi="Cambria" w:cs="Arial"/>
          <w:smallCaps/>
          <w:color w:val="943634"/>
          <w:lang w:val="en-US" w:bidi="en-US"/>
        </w:rPr>
        <w:t xml:space="preserve">           </w:t>
      </w:r>
      <w:r w:rsidRPr="00382AAB">
        <w:rPr>
          <w:rFonts w:ascii="Cambria" w:hAnsi="Cambria" w:cs="Arial"/>
          <w:smallCaps/>
          <w:color w:val="943634"/>
          <w:lang w:val="en-US" w:bidi="en-US"/>
        </w:rPr>
        <w:t xml:space="preserve">  </w:t>
      </w:r>
      <w:r w:rsidRPr="009249F6">
        <w:rPr>
          <w:rFonts w:ascii="Cambria" w:hAnsi="Cambria" w:cs="Arial"/>
          <w:smallCaps/>
          <w:color w:val="943634"/>
          <w:u w:val="single"/>
          <w:lang w:val="en-US" w:bidi="en-US"/>
        </w:rPr>
        <w:t>Interlingua</w:t>
      </w:r>
    </w:p>
    <w:p w:rsidR="00382AAB" w:rsidRPr="009249F6" w:rsidRDefault="00382AAB" w:rsidP="00382AAB">
      <w:pPr>
        <w:pBdr>
          <w:top w:val="dotted" w:sz="8" w:space="10" w:color="C0504D"/>
          <w:bottom w:val="dotted" w:sz="8" w:space="0" w:color="C0504D"/>
        </w:pBdr>
        <w:spacing w:after="0" w:line="240" w:lineRule="auto"/>
        <w:ind w:left="2160" w:right="2160"/>
        <w:rPr>
          <w:rFonts w:ascii="Cambria" w:hAnsi="Cambria" w:cs="Arial"/>
          <w:smallCaps/>
          <w:color w:val="943634"/>
          <w:u w:val="single"/>
          <w:lang w:val="en-US" w:bidi="en-US"/>
        </w:rPr>
      </w:pPr>
      <w:r w:rsidRPr="00382AAB">
        <w:rPr>
          <w:rFonts w:ascii="Cambria" w:hAnsi="Cambria" w:cs="Arial"/>
          <w:smallCaps/>
          <w:color w:val="943634"/>
          <w:lang w:val="en-US" w:bidi="en-US"/>
        </w:rPr>
        <w:t xml:space="preserve">                    </w:t>
      </w:r>
      <w:r>
        <w:rPr>
          <w:rFonts w:ascii="Cambria" w:hAnsi="Cambria" w:cs="Arial"/>
          <w:smallCaps/>
          <w:color w:val="943634"/>
          <w:lang w:val="en-US" w:bidi="en-US"/>
        </w:rPr>
        <w:t xml:space="preserve">         </w:t>
      </w:r>
      <w:r w:rsidRPr="00382AAB">
        <w:rPr>
          <w:rFonts w:ascii="Cambria" w:hAnsi="Cambria" w:cs="Arial"/>
          <w:smallCaps/>
          <w:color w:val="943634"/>
          <w:lang w:val="en-US" w:bidi="en-US"/>
        </w:rPr>
        <w:t xml:space="preserve">  </w:t>
      </w:r>
      <w:r w:rsidRPr="009249F6">
        <w:rPr>
          <w:rFonts w:ascii="Cambria" w:hAnsi="Cambria" w:cs="Arial"/>
          <w:smallCaps/>
          <w:color w:val="943634"/>
          <w:u w:val="single"/>
          <w:lang w:val="en-US" w:bidi="en-US"/>
        </w:rPr>
        <w:t>School of Foreign languages</w:t>
      </w:r>
    </w:p>
    <w:p w:rsidR="00382AAB" w:rsidRDefault="00382AAB" w:rsidP="00382AAB">
      <w:pPr>
        <w:pStyle w:val="a8"/>
        <w:spacing w:after="40"/>
        <w:jc w:val="center"/>
        <w:rPr>
          <w:color w:val="833C0B"/>
          <w:sz w:val="20"/>
          <w:szCs w:val="20"/>
          <w:lang w:val="en-US"/>
        </w:rPr>
      </w:pPr>
      <w:r w:rsidRPr="00382AAB">
        <w:rPr>
          <w:color w:val="833C0B"/>
          <w:sz w:val="20"/>
          <w:szCs w:val="20"/>
          <w:lang w:val="en-US"/>
        </w:rPr>
        <w:t xml:space="preserve">3, </w:t>
      </w:r>
      <w:proofErr w:type="spellStart"/>
      <w:r w:rsidRPr="00382AAB">
        <w:rPr>
          <w:color w:val="833C0B"/>
          <w:sz w:val="20"/>
          <w:szCs w:val="20"/>
          <w:lang w:val="en-US"/>
        </w:rPr>
        <w:t>Svyato-Troitsky</w:t>
      </w:r>
      <w:proofErr w:type="spellEnd"/>
      <w:r w:rsidRPr="00382AAB">
        <w:rPr>
          <w:color w:val="833C0B"/>
          <w:sz w:val="20"/>
          <w:szCs w:val="20"/>
          <w:lang w:val="en-US"/>
        </w:rPr>
        <w:t xml:space="preserve"> blvd, tel.: 4722 32 12 </w:t>
      </w:r>
      <w:proofErr w:type="gramStart"/>
      <w:r w:rsidRPr="00382AAB">
        <w:rPr>
          <w:color w:val="833C0B"/>
          <w:sz w:val="20"/>
          <w:szCs w:val="20"/>
          <w:lang w:val="en-US"/>
        </w:rPr>
        <w:t>86  /</w:t>
      </w:r>
      <w:proofErr w:type="gramEnd"/>
      <w:r w:rsidRPr="00382AAB">
        <w:rPr>
          <w:color w:val="833C0B"/>
          <w:sz w:val="20"/>
          <w:szCs w:val="20"/>
          <w:lang w:val="en-US"/>
        </w:rPr>
        <w:t xml:space="preserve">  fax: 4722 35 65 05;</w:t>
      </w:r>
    </w:p>
    <w:p w:rsidR="00382AAB" w:rsidRDefault="00382AAB" w:rsidP="00382AAB">
      <w:pPr>
        <w:pStyle w:val="a8"/>
        <w:spacing w:after="40"/>
        <w:jc w:val="center"/>
        <w:rPr>
          <w:color w:val="833C0B"/>
          <w:sz w:val="20"/>
          <w:szCs w:val="20"/>
          <w:lang w:val="en-US"/>
        </w:rPr>
      </w:pPr>
      <w:r w:rsidRPr="00382AAB">
        <w:rPr>
          <w:color w:val="833C0B"/>
          <w:sz w:val="20"/>
          <w:szCs w:val="20"/>
          <w:lang w:val="en-US"/>
        </w:rPr>
        <w:t xml:space="preserve">4a, Konev </w:t>
      </w:r>
      <w:proofErr w:type="spellStart"/>
      <w:r w:rsidRPr="00382AAB">
        <w:rPr>
          <w:color w:val="833C0B"/>
          <w:sz w:val="20"/>
          <w:szCs w:val="20"/>
          <w:lang w:val="en-US"/>
        </w:rPr>
        <w:t>str</w:t>
      </w:r>
      <w:proofErr w:type="spellEnd"/>
      <w:proofErr w:type="gramStart"/>
      <w:r w:rsidRPr="00382AAB">
        <w:rPr>
          <w:color w:val="833C0B"/>
          <w:sz w:val="20"/>
          <w:szCs w:val="20"/>
          <w:lang w:val="en-US"/>
        </w:rPr>
        <w:t>,  tel</w:t>
      </w:r>
      <w:proofErr w:type="gramEnd"/>
      <w:r w:rsidRPr="00382AAB">
        <w:rPr>
          <w:color w:val="833C0B"/>
          <w:sz w:val="20"/>
          <w:szCs w:val="20"/>
          <w:lang w:val="en-US"/>
        </w:rPr>
        <w:t>.: 4722 58 33 03 / fax: 4722 58 33 30;</w:t>
      </w:r>
    </w:p>
    <w:p w:rsidR="00382AAB" w:rsidRDefault="00382AAB" w:rsidP="00382AAB">
      <w:pPr>
        <w:pStyle w:val="a8"/>
        <w:spacing w:after="40"/>
        <w:jc w:val="center"/>
        <w:rPr>
          <w:color w:val="833C0B"/>
          <w:sz w:val="20"/>
          <w:szCs w:val="20"/>
          <w:lang w:val="en-US"/>
        </w:rPr>
      </w:pPr>
      <w:r w:rsidRPr="00382AAB">
        <w:rPr>
          <w:color w:val="833C0B"/>
          <w:sz w:val="20"/>
          <w:szCs w:val="20"/>
          <w:lang w:val="en-US"/>
        </w:rPr>
        <w:t xml:space="preserve">2, </w:t>
      </w:r>
      <w:proofErr w:type="spellStart"/>
      <w:r w:rsidRPr="00382AAB">
        <w:rPr>
          <w:color w:val="833C0B"/>
          <w:sz w:val="20"/>
          <w:szCs w:val="20"/>
          <w:lang w:val="en-US"/>
        </w:rPr>
        <w:t>Ostrovsky</w:t>
      </w:r>
      <w:proofErr w:type="spellEnd"/>
      <w:r w:rsidRPr="00382AAB">
        <w:rPr>
          <w:color w:val="833C0B"/>
          <w:sz w:val="20"/>
          <w:szCs w:val="20"/>
          <w:lang w:val="en-US"/>
        </w:rPr>
        <w:t xml:space="preserve"> </w:t>
      </w:r>
      <w:proofErr w:type="spellStart"/>
      <w:r w:rsidRPr="00382AAB">
        <w:rPr>
          <w:color w:val="833C0B"/>
          <w:sz w:val="20"/>
          <w:szCs w:val="20"/>
          <w:lang w:val="en-US"/>
        </w:rPr>
        <w:t>str</w:t>
      </w:r>
      <w:proofErr w:type="spellEnd"/>
      <w:r w:rsidRPr="00382AAB">
        <w:rPr>
          <w:color w:val="833C0B"/>
          <w:sz w:val="20"/>
          <w:szCs w:val="20"/>
          <w:lang w:val="en-US"/>
        </w:rPr>
        <w:t>, tel.: 4722 28 91 88</w:t>
      </w:r>
      <w:proofErr w:type="gramStart"/>
      <w:r w:rsidRPr="00382AAB">
        <w:rPr>
          <w:color w:val="833C0B"/>
          <w:sz w:val="20"/>
          <w:szCs w:val="20"/>
          <w:lang w:val="en-US"/>
        </w:rPr>
        <w:t>;  Belgorod</w:t>
      </w:r>
      <w:proofErr w:type="gramEnd"/>
      <w:r w:rsidRPr="00382AAB">
        <w:rPr>
          <w:color w:val="833C0B"/>
          <w:sz w:val="20"/>
          <w:szCs w:val="20"/>
          <w:lang w:val="en-US"/>
        </w:rPr>
        <w:t>, Russia, 308000</w:t>
      </w:r>
    </w:p>
    <w:p w:rsidR="00382AAB" w:rsidRPr="00382AAB" w:rsidRDefault="00382AAB" w:rsidP="00382AAB">
      <w:pPr>
        <w:pStyle w:val="a8"/>
        <w:spacing w:after="40"/>
        <w:jc w:val="center"/>
        <w:rPr>
          <w:color w:val="833C0B"/>
          <w:sz w:val="20"/>
          <w:szCs w:val="20"/>
          <w:lang w:val="en-US"/>
        </w:rPr>
      </w:pPr>
      <w:r>
        <w:rPr>
          <w:rFonts w:ascii="Cambria" w:hAnsi="Cambria"/>
          <w:color w:val="993300"/>
          <w:sz w:val="20"/>
          <w:szCs w:val="20"/>
          <w:lang w:val="en-US"/>
        </w:rPr>
        <w:t xml:space="preserve"> </w:t>
      </w:r>
      <w:proofErr w:type="gramStart"/>
      <w:r w:rsidRPr="00382AAB">
        <w:rPr>
          <w:rFonts w:ascii="Cambria" w:hAnsi="Cambria"/>
          <w:color w:val="993300"/>
          <w:sz w:val="20"/>
          <w:szCs w:val="20"/>
          <w:lang w:val="en-US"/>
        </w:rPr>
        <w:t>e-mail</w:t>
      </w:r>
      <w:proofErr w:type="gramEnd"/>
      <w:r w:rsidRPr="00382AAB">
        <w:rPr>
          <w:rFonts w:ascii="Cambria" w:hAnsi="Cambria"/>
          <w:sz w:val="20"/>
          <w:szCs w:val="20"/>
          <w:lang w:val="en-US"/>
        </w:rPr>
        <w:t xml:space="preserve">: </w:t>
      </w:r>
      <w:hyperlink r:id="rId9" w:history="1">
        <w:r w:rsidRPr="00382AAB">
          <w:rPr>
            <w:rStyle w:val="a4"/>
            <w:rFonts w:ascii="Cambria" w:hAnsi="Cambria"/>
            <w:sz w:val="20"/>
            <w:szCs w:val="20"/>
            <w:lang w:val="en-US"/>
          </w:rPr>
          <w:t>office@linguabelgorod.ru</w:t>
        </w:r>
      </w:hyperlink>
      <w:r w:rsidRPr="00382AAB">
        <w:rPr>
          <w:rFonts w:ascii="Cambria" w:hAnsi="Cambria"/>
          <w:sz w:val="20"/>
          <w:szCs w:val="20"/>
          <w:lang w:val="en-US"/>
        </w:rPr>
        <w:t xml:space="preserve"> / </w:t>
      </w:r>
      <w:r w:rsidRPr="00382AAB">
        <w:rPr>
          <w:rFonts w:ascii="Cambria" w:hAnsi="Cambria"/>
          <w:color w:val="993300"/>
          <w:sz w:val="20"/>
          <w:szCs w:val="20"/>
          <w:lang w:val="en-US"/>
        </w:rPr>
        <w:t>web-site</w:t>
      </w:r>
      <w:r w:rsidRPr="00382AAB">
        <w:rPr>
          <w:rFonts w:ascii="Cambria" w:hAnsi="Cambria"/>
          <w:sz w:val="20"/>
          <w:szCs w:val="20"/>
          <w:lang w:val="en-US"/>
        </w:rPr>
        <w:t xml:space="preserve">: </w:t>
      </w:r>
      <w:hyperlink r:id="rId10" w:history="1">
        <w:r w:rsidRPr="00382AAB">
          <w:rPr>
            <w:rStyle w:val="a4"/>
            <w:rFonts w:ascii="Cambria" w:hAnsi="Cambria"/>
            <w:sz w:val="20"/>
            <w:szCs w:val="20"/>
            <w:lang w:val="en-US"/>
          </w:rPr>
          <w:t>www.linguabelgorod.ru</w:t>
        </w:r>
      </w:hyperlink>
    </w:p>
    <w:p w:rsidR="00382AAB" w:rsidRPr="00382AAB" w:rsidRDefault="00382AAB" w:rsidP="00825FBC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10"/>
          <w:szCs w:val="10"/>
          <w:vertAlign w:val="superscript"/>
          <w:lang w:val="en-US"/>
        </w:rPr>
      </w:pPr>
    </w:p>
    <w:p w:rsidR="004E5050" w:rsidRPr="00382AAB" w:rsidRDefault="00382AAB" w:rsidP="00825FBC">
      <w:pPr>
        <w:spacing w:after="0"/>
        <w:jc w:val="center"/>
        <w:rPr>
          <w:rFonts w:ascii="Times New Roman" w:hAnsi="Times New Roman" w:cs="Times New Roman"/>
          <w:i/>
          <w:color w:val="FF0000"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caps/>
          <w:color w:val="FF0000"/>
          <w:sz w:val="40"/>
          <w:szCs w:val="40"/>
          <w:vertAlign w:val="superscript"/>
          <w:lang w:val="en-US"/>
        </w:rPr>
        <w:t xml:space="preserve">           </w:t>
      </w:r>
      <w:r w:rsidR="004F4921" w:rsidRPr="00382AAB">
        <w:rPr>
          <w:rFonts w:ascii="Times New Roman" w:hAnsi="Times New Roman" w:cs="Times New Roman"/>
          <w:b/>
          <w:caps/>
          <w:color w:val="FF0000"/>
          <w:sz w:val="40"/>
          <w:szCs w:val="40"/>
          <w:vertAlign w:val="superscript"/>
        </w:rPr>
        <w:t>Как стать слушателем</w:t>
      </w:r>
      <w:r w:rsidR="00825FBC" w:rsidRPr="00382AAB">
        <w:rPr>
          <w:rFonts w:ascii="Times New Roman" w:hAnsi="Times New Roman" w:cs="Times New Roman"/>
          <w:b/>
          <w:caps/>
          <w:color w:val="FF0000"/>
          <w:sz w:val="40"/>
          <w:szCs w:val="40"/>
          <w:vertAlign w:val="superscript"/>
        </w:rPr>
        <w:t xml:space="preserve"> Школы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6"/>
        <w:gridCol w:w="5264"/>
      </w:tblGrid>
      <w:tr w:rsidR="00C347D6" w:rsidRPr="00EA71F4" w:rsidTr="00382AAB">
        <w:tc>
          <w:tcPr>
            <w:tcW w:w="2474" w:type="pct"/>
          </w:tcPr>
          <w:p w:rsidR="005408A5" w:rsidRPr="00825FBC" w:rsidRDefault="001F0A49" w:rsidP="0054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FBC">
              <w:rPr>
                <w:rFonts w:ascii="Times New Roman" w:hAnsi="Times New Roman" w:cs="Times New Roman"/>
                <w:sz w:val="20"/>
                <w:szCs w:val="20"/>
              </w:rPr>
              <w:t>Чтобы записать</w:t>
            </w:r>
            <w:r w:rsidR="00012A14" w:rsidRPr="00825FBC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825FBC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r w:rsidR="00C347D6" w:rsidRPr="00825FB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347D6" w:rsidRPr="00825F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INTERLINGUA</w:t>
            </w:r>
            <w:r w:rsidR="00C347D6" w:rsidRPr="00825FB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825FBC">
              <w:rPr>
                <w:rFonts w:ascii="Times New Roman" w:hAnsi="Times New Roman" w:cs="Times New Roman"/>
                <w:sz w:val="20"/>
                <w:szCs w:val="20"/>
              </w:rPr>
              <w:t xml:space="preserve">вам необходимо пройти предварительное тестирование, которое </w:t>
            </w:r>
            <w:proofErr w:type="gramStart"/>
            <w:r w:rsidRPr="00825FBC">
              <w:rPr>
                <w:rFonts w:ascii="Times New Roman" w:hAnsi="Times New Roman" w:cs="Times New Roman"/>
                <w:sz w:val="20"/>
                <w:szCs w:val="20"/>
              </w:rPr>
              <w:t>поможет выявить ваш исходный уровень владения языков и поободрать оптимальную программу обучения учитывая</w:t>
            </w:r>
            <w:proofErr w:type="gramEnd"/>
            <w:r w:rsidRPr="00825FB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тестирования и ваш возраст. </w:t>
            </w:r>
          </w:p>
          <w:p w:rsidR="005408A5" w:rsidRPr="00825FBC" w:rsidRDefault="005408A5" w:rsidP="0054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5C0" w:rsidRPr="00825FBC" w:rsidRDefault="001F0A49" w:rsidP="0054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FBC">
              <w:rPr>
                <w:rFonts w:ascii="Times New Roman" w:hAnsi="Times New Roman" w:cs="Times New Roman"/>
                <w:sz w:val="20"/>
                <w:szCs w:val="20"/>
              </w:rPr>
              <w:t>В Шк</w:t>
            </w:r>
            <w:r w:rsidR="000E75C0" w:rsidRPr="00825FBC">
              <w:rPr>
                <w:rFonts w:ascii="Times New Roman" w:hAnsi="Times New Roman" w:cs="Times New Roman"/>
                <w:sz w:val="20"/>
                <w:szCs w:val="20"/>
              </w:rPr>
              <w:t xml:space="preserve">оле существуют различные формы </w:t>
            </w:r>
            <w:r w:rsidRPr="00825F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7D6" w:rsidRPr="00825FBC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r w:rsidR="00516774" w:rsidRPr="00825FBC">
              <w:rPr>
                <w:rFonts w:ascii="Times New Roman" w:hAnsi="Times New Roman" w:cs="Times New Roman"/>
                <w:sz w:val="20"/>
                <w:szCs w:val="20"/>
              </w:rPr>
              <w:t xml:space="preserve">: от индивидуальной (занятия проводятся </w:t>
            </w:r>
            <w:proofErr w:type="spellStart"/>
            <w:r w:rsidR="00516774" w:rsidRPr="00825FBC">
              <w:rPr>
                <w:rFonts w:ascii="Times New Roman" w:hAnsi="Times New Roman" w:cs="Times New Roman"/>
                <w:sz w:val="20"/>
                <w:szCs w:val="20"/>
              </w:rPr>
              <w:t>один-на-один</w:t>
            </w:r>
            <w:proofErr w:type="spellEnd"/>
            <w:r w:rsidR="00516774" w:rsidRPr="00825FBC">
              <w:rPr>
                <w:rFonts w:ascii="Times New Roman" w:hAnsi="Times New Roman" w:cs="Times New Roman"/>
                <w:sz w:val="20"/>
                <w:szCs w:val="20"/>
              </w:rPr>
              <w:t xml:space="preserve"> с преподавателем) и мини группы (в группе до 3 человек) до стандартной группы (до 12 человек). </w:t>
            </w:r>
          </w:p>
          <w:p w:rsidR="000E75C0" w:rsidRPr="00825FBC" w:rsidRDefault="000E75C0" w:rsidP="0054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7D6" w:rsidRPr="00825FBC" w:rsidRDefault="004E5050" w:rsidP="004E5050">
            <w:pPr>
              <w:jc w:val="both"/>
              <w:rPr>
                <w:rFonts w:ascii="Times New Roman" w:hAnsi="Times New Roman" w:cs="Times New Roman"/>
              </w:rPr>
            </w:pPr>
            <w:r w:rsidRPr="00825FBC">
              <w:rPr>
                <w:rFonts w:ascii="Times New Roman" w:hAnsi="Times New Roman" w:cs="Times New Roman"/>
                <w:sz w:val="20"/>
                <w:szCs w:val="20"/>
              </w:rPr>
              <w:t xml:space="preserve">Учебный год в Школе длится 8 месяцев с сентября по апрель включительно. </w:t>
            </w:r>
          </w:p>
        </w:tc>
        <w:tc>
          <w:tcPr>
            <w:tcW w:w="2526" w:type="pct"/>
          </w:tcPr>
          <w:p w:rsidR="004E5050" w:rsidRPr="00825FBC" w:rsidRDefault="004E5050" w:rsidP="004E5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FBC">
              <w:rPr>
                <w:rFonts w:ascii="Times New Roman" w:hAnsi="Times New Roman" w:cs="Times New Roman"/>
                <w:sz w:val="20"/>
                <w:szCs w:val="20"/>
              </w:rPr>
              <w:t>Интенсивность занятий варьируется в зависимости от возрастной программы обучения. Слушатели от 4 до 9 лет занимаются 2-3 раза в неделю по 45-90 минут, слушатели старше 10 лет занимают</w:t>
            </w:r>
            <w:r w:rsidR="00012A14" w:rsidRPr="00825FBC">
              <w:rPr>
                <w:rFonts w:ascii="Times New Roman" w:hAnsi="Times New Roman" w:cs="Times New Roman"/>
                <w:sz w:val="20"/>
                <w:szCs w:val="20"/>
              </w:rPr>
              <w:t>ся 2 раза в неделю по 90 минут. Обучение проходит в рабочие дни, кроме государственных праздников и новогодних каникул</w:t>
            </w:r>
            <w:r w:rsidRPr="00825F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E5050" w:rsidRPr="00825FBC" w:rsidRDefault="004E5050" w:rsidP="004E505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E5050" w:rsidRPr="00825FBC" w:rsidRDefault="004E5050" w:rsidP="004E5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FB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курса предполагается написание тестовых работ для контрольного среза полученных знаний по программе. </w:t>
            </w:r>
          </w:p>
          <w:p w:rsidR="004E5050" w:rsidRPr="00825FBC" w:rsidRDefault="004E5050" w:rsidP="004E505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347D6" w:rsidRPr="00825FBC" w:rsidRDefault="004E5050" w:rsidP="004E5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FBC">
              <w:rPr>
                <w:rFonts w:ascii="Times New Roman" w:hAnsi="Times New Roman" w:cs="Times New Roman"/>
                <w:sz w:val="20"/>
                <w:szCs w:val="20"/>
              </w:rPr>
              <w:t>В конце учебного курса при успешном усвоении программы и посещении занятий не менее 80% от общего курса слушатель получает сертификат, установленного образца Школы.</w:t>
            </w:r>
          </w:p>
        </w:tc>
      </w:tr>
    </w:tbl>
    <w:p w:rsidR="00742669" w:rsidRPr="00EA71F4" w:rsidRDefault="004E5050" w:rsidP="004E5050">
      <w:pPr>
        <w:jc w:val="center"/>
        <w:rPr>
          <w:rFonts w:ascii="Times New Roman" w:hAnsi="Times New Roman" w:cs="Times New Roman"/>
        </w:rPr>
      </w:pPr>
      <w:r w:rsidRPr="00EA71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45050" cy="3419404"/>
            <wp:effectExtent l="19050" t="0" r="0" b="0"/>
            <wp:docPr id="1" name="Рисунок 2" descr="C:\Users\Елена\Desktop\ГЛАВНОЕ\school management_2010\обучение 2010\плакат C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ГЛАВНОЕ\school management_2010\обучение 2010\плакат CU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750" cy="342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0B" w:rsidRDefault="0059500B" w:rsidP="004F4921">
      <w:pPr>
        <w:spacing w:after="0"/>
        <w:jc w:val="center"/>
        <w:rPr>
          <w:sz w:val="20"/>
          <w:szCs w:val="20"/>
        </w:rPr>
      </w:pPr>
      <w:r w:rsidRPr="00825FBC">
        <w:rPr>
          <w:rFonts w:ascii="Times New Roman" w:hAnsi="Times New Roman" w:cs="Times New Roman"/>
          <w:sz w:val="20"/>
          <w:szCs w:val="20"/>
        </w:rPr>
        <w:t>Результаты</w:t>
      </w:r>
      <w:r w:rsidRPr="004F4921">
        <w:rPr>
          <w:rFonts w:ascii="Times New Roman" w:hAnsi="Times New Roman" w:cs="Times New Roman"/>
          <w:color w:val="006600"/>
          <w:sz w:val="20"/>
          <w:szCs w:val="20"/>
        </w:rPr>
        <w:t xml:space="preserve"> </w:t>
      </w:r>
      <w:r w:rsidRPr="00C61741">
        <w:rPr>
          <w:rFonts w:ascii="Times New Roman" w:hAnsi="Times New Roman" w:cs="Times New Roman"/>
          <w:color w:val="FF0000"/>
          <w:sz w:val="20"/>
          <w:szCs w:val="20"/>
        </w:rPr>
        <w:t>ТЕСТИРОВАНИЯ</w:t>
      </w:r>
      <w:r w:rsidRPr="004F4921">
        <w:rPr>
          <w:rFonts w:ascii="Times New Roman" w:hAnsi="Times New Roman" w:cs="Times New Roman"/>
          <w:color w:val="006600"/>
          <w:sz w:val="20"/>
          <w:szCs w:val="20"/>
        </w:rPr>
        <w:t xml:space="preserve"> </w:t>
      </w:r>
      <w:r w:rsidRPr="00825FBC">
        <w:rPr>
          <w:rFonts w:ascii="Times New Roman" w:hAnsi="Times New Roman" w:cs="Times New Roman"/>
          <w:sz w:val="20"/>
          <w:szCs w:val="20"/>
        </w:rPr>
        <w:t>и актуальное</w:t>
      </w:r>
      <w:r w:rsidRPr="004F4921">
        <w:rPr>
          <w:rFonts w:ascii="Times New Roman" w:hAnsi="Times New Roman" w:cs="Times New Roman"/>
          <w:color w:val="006600"/>
          <w:sz w:val="20"/>
          <w:szCs w:val="20"/>
        </w:rPr>
        <w:t xml:space="preserve"> </w:t>
      </w:r>
      <w:r w:rsidRPr="00C61741">
        <w:rPr>
          <w:rFonts w:ascii="Times New Roman" w:hAnsi="Times New Roman" w:cs="Times New Roman"/>
          <w:color w:val="FF0000"/>
          <w:sz w:val="20"/>
          <w:szCs w:val="20"/>
        </w:rPr>
        <w:t>РАСПИСАНИЕ</w:t>
      </w:r>
      <w:r w:rsidRPr="004F4921">
        <w:rPr>
          <w:rFonts w:ascii="Times New Roman" w:hAnsi="Times New Roman" w:cs="Times New Roman"/>
          <w:color w:val="006600"/>
          <w:sz w:val="20"/>
          <w:szCs w:val="20"/>
        </w:rPr>
        <w:t xml:space="preserve"> </w:t>
      </w:r>
      <w:r w:rsidRPr="00825FBC">
        <w:rPr>
          <w:rFonts w:ascii="Times New Roman" w:hAnsi="Times New Roman" w:cs="Times New Roman"/>
          <w:sz w:val="20"/>
          <w:szCs w:val="20"/>
        </w:rPr>
        <w:t>по группам вы можете посмотреть на официальном сайте Школы</w:t>
      </w:r>
      <w:r w:rsidRPr="004F4921">
        <w:rPr>
          <w:rFonts w:ascii="Times New Roman" w:hAnsi="Times New Roman" w:cs="Times New Roman"/>
          <w:color w:val="006600"/>
          <w:sz w:val="20"/>
          <w:szCs w:val="20"/>
        </w:rPr>
        <w:t xml:space="preserve"> </w:t>
      </w:r>
      <w:hyperlink r:id="rId12" w:history="1">
        <w:r w:rsidRPr="00C61741">
          <w:rPr>
            <w:rStyle w:val="a4"/>
            <w:rFonts w:ascii="Times New Roman" w:hAnsi="Times New Roman" w:cs="Times New Roman"/>
            <w:color w:val="FF0000"/>
            <w:sz w:val="20"/>
            <w:szCs w:val="20"/>
            <w:lang w:val="en-US"/>
          </w:rPr>
          <w:t>www</w:t>
        </w:r>
        <w:r w:rsidRPr="00C61741">
          <w:rPr>
            <w:rStyle w:val="a4"/>
            <w:rFonts w:ascii="Times New Roman" w:hAnsi="Times New Roman" w:cs="Times New Roman"/>
            <w:color w:val="FF0000"/>
            <w:sz w:val="20"/>
            <w:szCs w:val="20"/>
          </w:rPr>
          <w:t>.</w:t>
        </w:r>
        <w:proofErr w:type="spellStart"/>
        <w:r w:rsidRPr="00C61741">
          <w:rPr>
            <w:rStyle w:val="a4"/>
            <w:rFonts w:ascii="Times New Roman" w:hAnsi="Times New Roman" w:cs="Times New Roman"/>
            <w:color w:val="FF0000"/>
            <w:sz w:val="20"/>
            <w:szCs w:val="20"/>
            <w:lang w:val="en-US"/>
          </w:rPr>
          <w:t>linguabelgorod</w:t>
        </w:r>
        <w:proofErr w:type="spellEnd"/>
        <w:r w:rsidRPr="00C61741">
          <w:rPr>
            <w:rStyle w:val="a4"/>
            <w:rFonts w:ascii="Times New Roman" w:hAnsi="Times New Roman" w:cs="Times New Roman"/>
            <w:color w:val="FF0000"/>
            <w:sz w:val="20"/>
            <w:szCs w:val="20"/>
          </w:rPr>
          <w:t>.</w:t>
        </w:r>
        <w:proofErr w:type="spellStart"/>
        <w:r w:rsidRPr="00C61741">
          <w:rPr>
            <w:rStyle w:val="a4"/>
            <w:rFonts w:ascii="Times New Roman" w:hAnsi="Times New Roman" w:cs="Times New Roman"/>
            <w:color w:val="FF0000"/>
            <w:sz w:val="20"/>
            <w:szCs w:val="20"/>
            <w:lang w:val="en-US"/>
          </w:rPr>
          <w:t>ru</w:t>
        </w:r>
        <w:proofErr w:type="spellEnd"/>
        <w:r w:rsidRPr="00C61741">
          <w:rPr>
            <w:rStyle w:val="a4"/>
            <w:rFonts w:ascii="Times New Roman" w:hAnsi="Times New Roman" w:cs="Times New Roman"/>
            <w:color w:val="FF0000"/>
            <w:sz w:val="20"/>
            <w:szCs w:val="20"/>
          </w:rPr>
          <w:t>/</w:t>
        </w:r>
        <w:r w:rsidRPr="00C61741">
          <w:rPr>
            <w:rStyle w:val="a4"/>
            <w:rFonts w:ascii="Times New Roman" w:hAnsi="Times New Roman" w:cs="Times New Roman"/>
            <w:color w:val="FF0000"/>
            <w:sz w:val="20"/>
            <w:szCs w:val="20"/>
            <w:lang w:val="en-US"/>
          </w:rPr>
          <w:t>courses</w:t>
        </w:r>
        <w:r w:rsidRPr="00C61741">
          <w:rPr>
            <w:rStyle w:val="a4"/>
            <w:rFonts w:ascii="Times New Roman" w:hAnsi="Times New Roman" w:cs="Times New Roman"/>
            <w:color w:val="FF0000"/>
            <w:sz w:val="20"/>
            <w:szCs w:val="20"/>
          </w:rPr>
          <w:t>/</w:t>
        </w:r>
      </w:hyperlink>
    </w:p>
    <w:p w:rsidR="004F4921" w:rsidRPr="004F4921" w:rsidRDefault="004F4921" w:rsidP="004F4921">
      <w:pPr>
        <w:spacing w:after="0"/>
        <w:jc w:val="center"/>
        <w:rPr>
          <w:rFonts w:ascii="Times New Roman" w:hAnsi="Times New Roman" w:cs="Times New Roman"/>
          <w:color w:val="006600"/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</w:t>
      </w:r>
    </w:p>
    <w:p w:rsidR="004F4921" w:rsidRPr="00C61741" w:rsidRDefault="004F4921" w:rsidP="004F4921">
      <w:pPr>
        <w:pStyle w:val="a7"/>
        <w:spacing w:before="80"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61741">
        <w:rPr>
          <w:rFonts w:ascii="Times New Roman" w:hAnsi="Times New Roman" w:cs="Times New Roman"/>
          <w:b/>
          <w:color w:val="FF0000"/>
          <w:sz w:val="20"/>
          <w:szCs w:val="20"/>
        </w:rPr>
        <w:t>ОПЛАТА</w:t>
      </w:r>
    </w:p>
    <w:p w:rsidR="004F4921" w:rsidRPr="00825FBC" w:rsidRDefault="004F4921" w:rsidP="004F49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5FBC">
        <w:rPr>
          <w:rFonts w:ascii="Times New Roman" w:hAnsi="Times New Roman" w:cs="Times New Roman"/>
          <w:sz w:val="20"/>
          <w:szCs w:val="20"/>
        </w:rPr>
        <w:t>После выбора определенной группы обучения и при наличии свободных мест в данной группе заключается ДОГОВОР на обучение. Вместе с договором выдается счет на оплату обучения. Оплачивать можно либо по семестрам, либо за весь учебный год. Договор подписывается в офисе, где будет проходить обучение выбранной группы.</w:t>
      </w:r>
    </w:p>
    <w:p w:rsidR="004F4921" w:rsidRPr="004F4921" w:rsidRDefault="004F4921" w:rsidP="004F4921">
      <w:pPr>
        <w:pStyle w:val="a7"/>
        <w:spacing w:after="0"/>
        <w:jc w:val="both"/>
        <w:rPr>
          <w:rFonts w:ascii="Times New Roman" w:hAnsi="Times New Roman" w:cs="Times New Roman"/>
          <w:b/>
          <w:color w:val="006600"/>
          <w:sz w:val="20"/>
          <w:szCs w:val="20"/>
        </w:rPr>
      </w:pPr>
      <w:r w:rsidRPr="00C61741">
        <w:rPr>
          <w:rFonts w:ascii="Times New Roman" w:hAnsi="Times New Roman" w:cs="Times New Roman"/>
          <w:b/>
          <w:color w:val="FF0000"/>
          <w:sz w:val="20"/>
          <w:szCs w:val="20"/>
        </w:rPr>
        <w:t>Способы оплаты</w:t>
      </w:r>
      <w:r w:rsidRPr="004F4921">
        <w:rPr>
          <w:rFonts w:ascii="Times New Roman" w:hAnsi="Times New Roman" w:cs="Times New Roman"/>
          <w:b/>
          <w:color w:val="006600"/>
          <w:sz w:val="20"/>
          <w:szCs w:val="20"/>
        </w:rPr>
        <w:t xml:space="preserve">: </w:t>
      </w:r>
    </w:p>
    <w:p w:rsidR="004F4921" w:rsidRPr="00825FBC" w:rsidRDefault="004F4921" w:rsidP="004F492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5FBC">
        <w:rPr>
          <w:rFonts w:ascii="Times New Roman" w:hAnsi="Times New Roman" w:cs="Times New Roman"/>
          <w:sz w:val="20"/>
          <w:szCs w:val="20"/>
        </w:rPr>
        <w:t>Наличные средства в кассу Школы.</w:t>
      </w:r>
    </w:p>
    <w:p w:rsidR="004F4921" w:rsidRPr="00825FBC" w:rsidRDefault="004F4921" w:rsidP="004F492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5FBC">
        <w:rPr>
          <w:rFonts w:ascii="Times New Roman" w:hAnsi="Times New Roman" w:cs="Times New Roman"/>
          <w:sz w:val="20"/>
          <w:szCs w:val="20"/>
        </w:rPr>
        <w:t>Банковская карта в кассе Школы.</w:t>
      </w:r>
    </w:p>
    <w:p w:rsidR="004F4921" w:rsidRPr="00825FBC" w:rsidRDefault="004F4921" w:rsidP="004F492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5FBC">
        <w:rPr>
          <w:rFonts w:ascii="Times New Roman" w:hAnsi="Times New Roman" w:cs="Times New Roman"/>
          <w:sz w:val="20"/>
          <w:szCs w:val="20"/>
        </w:rPr>
        <w:t xml:space="preserve">Квитанция для оплаты наличными или картой в банковских терминалах. </w:t>
      </w:r>
    </w:p>
    <w:p w:rsidR="004F4921" w:rsidRPr="00825FBC" w:rsidRDefault="004F4921" w:rsidP="004F4921">
      <w:pPr>
        <w:jc w:val="both"/>
        <w:rPr>
          <w:rFonts w:ascii="Times New Roman" w:hAnsi="Times New Roman" w:cs="Times New Roman"/>
          <w:sz w:val="20"/>
          <w:szCs w:val="20"/>
        </w:rPr>
      </w:pPr>
      <w:r w:rsidRPr="00825FBC">
        <w:rPr>
          <w:rFonts w:ascii="Times New Roman" w:hAnsi="Times New Roman" w:cs="Times New Roman"/>
          <w:sz w:val="20"/>
          <w:szCs w:val="20"/>
        </w:rPr>
        <w:t xml:space="preserve">После оплаты обучения выдается информационное письмо </w:t>
      </w:r>
      <w:r w:rsidR="00244C7C" w:rsidRPr="00825FBC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244C7C" w:rsidRPr="00825FBC">
        <w:rPr>
          <w:rFonts w:ascii="Times New Roman" w:hAnsi="Times New Roman" w:cs="Times New Roman"/>
          <w:sz w:val="20"/>
          <w:szCs w:val="20"/>
        </w:rPr>
        <w:t xml:space="preserve"> </w:t>
      </w:r>
      <w:r w:rsidRPr="00825FBC">
        <w:rPr>
          <w:rFonts w:ascii="Times New Roman" w:hAnsi="Times New Roman" w:cs="Times New Roman"/>
          <w:sz w:val="20"/>
          <w:szCs w:val="20"/>
        </w:rPr>
        <w:t xml:space="preserve">подробными деталями Вашей группы (название группы, период обучения, расписание занятий, имя преподавателя, аудитория, название учебников). </w:t>
      </w:r>
    </w:p>
    <w:sectPr w:rsidR="004F4921" w:rsidRPr="00825FBC" w:rsidSect="00382AA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25" w:rsidRDefault="00DA5825" w:rsidP="00C0172B">
      <w:pPr>
        <w:spacing w:after="0" w:line="240" w:lineRule="auto"/>
      </w:pPr>
      <w:r>
        <w:separator/>
      </w:r>
    </w:p>
  </w:endnote>
  <w:endnote w:type="continuationSeparator" w:id="0">
    <w:p w:rsidR="00DA5825" w:rsidRDefault="00DA5825" w:rsidP="00C0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25" w:rsidRDefault="00DA5825" w:rsidP="00C0172B">
      <w:pPr>
        <w:spacing w:after="0" w:line="240" w:lineRule="auto"/>
      </w:pPr>
      <w:r>
        <w:separator/>
      </w:r>
    </w:p>
  </w:footnote>
  <w:footnote w:type="continuationSeparator" w:id="0">
    <w:p w:rsidR="00DA5825" w:rsidRDefault="00DA5825" w:rsidP="00C0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AD0"/>
    <w:multiLevelType w:val="hybridMultilevel"/>
    <w:tmpl w:val="27C61CFE"/>
    <w:lvl w:ilvl="0" w:tplc="8A289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A14F5"/>
    <w:multiLevelType w:val="hybridMultilevel"/>
    <w:tmpl w:val="7C9AA6B0"/>
    <w:lvl w:ilvl="0" w:tplc="39E20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84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5E6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4C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C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28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109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2A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87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C13424"/>
    <w:multiLevelType w:val="hybridMultilevel"/>
    <w:tmpl w:val="B9F6B596"/>
    <w:lvl w:ilvl="0" w:tplc="EC982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A6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86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C8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0E4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E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C0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AE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46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072158"/>
    <w:multiLevelType w:val="multilevel"/>
    <w:tmpl w:val="ED44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F6786"/>
    <w:multiLevelType w:val="hybridMultilevel"/>
    <w:tmpl w:val="8EA023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A84153"/>
    <w:multiLevelType w:val="hybridMultilevel"/>
    <w:tmpl w:val="C778B9B4"/>
    <w:lvl w:ilvl="0" w:tplc="A8960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C4ABC"/>
    <w:multiLevelType w:val="hybridMultilevel"/>
    <w:tmpl w:val="C25A9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8031B"/>
    <w:rsid w:val="00012A14"/>
    <w:rsid w:val="00045438"/>
    <w:rsid w:val="000579E1"/>
    <w:rsid w:val="00061A67"/>
    <w:rsid w:val="00081498"/>
    <w:rsid w:val="000936B0"/>
    <w:rsid w:val="00096692"/>
    <w:rsid w:val="000A617D"/>
    <w:rsid w:val="000B56A4"/>
    <w:rsid w:val="000B73B1"/>
    <w:rsid w:val="000C6AF4"/>
    <w:rsid w:val="000D29AC"/>
    <w:rsid w:val="000D47EA"/>
    <w:rsid w:val="000E0289"/>
    <w:rsid w:val="000E33A6"/>
    <w:rsid w:val="000E75C0"/>
    <w:rsid w:val="00126339"/>
    <w:rsid w:val="00134236"/>
    <w:rsid w:val="0014033A"/>
    <w:rsid w:val="00142A5D"/>
    <w:rsid w:val="001441A0"/>
    <w:rsid w:val="00145C05"/>
    <w:rsid w:val="001709B3"/>
    <w:rsid w:val="00174CE1"/>
    <w:rsid w:val="00181627"/>
    <w:rsid w:val="00187D45"/>
    <w:rsid w:val="00193CA6"/>
    <w:rsid w:val="001C2C7D"/>
    <w:rsid w:val="001F0A49"/>
    <w:rsid w:val="002102DA"/>
    <w:rsid w:val="00221898"/>
    <w:rsid w:val="002401A4"/>
    <w:rsid w:val="00244C7C"/>
    <w:rsid w:val="00247EFB"/>
    <w:rsid w:val="00261405"/>
    <w:rsid w:val="00264897"/>
    <w:rsid w:val="00274D4E"/>
    <w:rsid w:val="00277785"/>
    <w:rsid w:val="002956E9"/>
    <w:rsid w:val="002A5F32"/>
    <w:rsid w:val="002C490B"/>
    <w:rsid w:val="002C6A34"/>
    <w:rsid w:val="00361828"/>
    <w:rsid w:val="00366F7E"/>
    <w:rsid w:val="00382AAB"/>
    <w:rsid w:val="003B6E52"/>
    <w:rsid w:val="003C2BF7"/>
    <w:rsid w:val="003E26CD"/>
    <w:rsid w:val="00413B0E"/>
    <w:rsid w:val="00426B97"/>
    <w:rsid w:val="00433B22"/>
    <w:rsid w:val="00450F91"/>
    <w:rsid w:val="00462483"/>
    <w:rsid w:val="00465DB7"/>
    <w:rsid w:val="004675CD"/>
    <w:rsid w:val="004738D7"/>
    <w:rsid w:val="0048600F"/>
    <w:rsid w:val="004E5050"/>
    <w:rsid w:val="004F4921"/>
    <w:rsid w:val="005148B5"/>
    <w:rsid w:val="00516774"/>
    <w:rsid w:val="005408A5"/>
    <w:rsid w:val="00541BB2"/>
    <w:rsid w:val="005510BC"/>
    <w:rsid w:val="00560E6F"/>
    <w:rsid w:val="00575DA1"/>
    <w:rsid w:val="00576BC5"/>
    <w:rsid w:val="00580AEE"/>
    <w:rsid w:val="0059500B"/>
    <w:rsid w:val="005C5BC8"/>
    <w:rsid w:val="005F32E9"/>
    <w:rsid w:val="005F40C5"/>
    <w:rsid w:val="006378CC"/>
    <w:rsid w:val="006379BB"/>
    <w:rsid w:val="00667EA0"/>
    <w:rsid w:val="006A2FD8"/>
    <w:rsid w:val="006D16D8"/>
    <w:rsid w:val="00702DC7"/>
    <w:rsid w:val="00705D33"/>
    <w:rsid w:val="007128C9"/>
    <w:rsid w:val="00742669"/>
    <w:rsid w:val="007749E2"/>
    <w:rsid w:val="007C2ECA"/>
    <w:rsid w:val="007D34CD"/>
    <w:rsid w:val="007E425F"/>
    <w:rsid w:val="007E7F51"/>
    <w:rsid w:val="007F6C05"/>
    <w:rsid w:val="0080313A"/>
    <w:rsid w:val="00825FBC"/>
    <w:rsid w:val="008373B0"/>
    <w:rsid w:val="00845918"/>
    <w:rsid w:val="00846171"/>
    <w:rsid w:val="00846414"/>
    <w:rsid w:val="008525B3"/>
    <w:rsid w:val="00867F0F"/>
    <w:rsid w:val="0087653A"/>
    <w:rsid w:val="00880E70"/>
    <w:rsid w:val="008D0129"/>
    <w:rsid w:val="008D47F5"/>
    <w:rsid w:val="008E5194"/>
    <w:rsid w:val="008F3D3C"/>
    <w:rsid w:val="008F41B1"/>
    <w:rsid w:val="009572F8"/>
    <w:rsid w:val="00984AB6"/>
    <w:rsid w:val="009A3D5B"/>
    <w:rsid w:val="009C192B"/>
    <w:rsid w:val="009C5EF5"/>
    <w:rsid w:val="009F1729"/>
    <w:rsid w:val="00A034C8"/>
    <w:rsid w:val="00A0598B"/>
    <w:rsid w:val="00A23ADC"/>
    <w:rsid w:val="00A330DE"/>
    <w:rsid w:val="00A342EF"/>
    <w:rsid w:val="00A34BFE"/>
    <w:rsid w:val="00A36E8E"/>
    <w:rsid w:val="00A560EA"/>
    <w:rsid w:val="00A8730E"/>
    <w:rsid w:val="00A94FC2"/>
    <w:rsid w:val="00AA48FB"/>
    <w:rsid w:val="00AB1DCD"/>
    <w:rsid w:val="00AD400A"/>
    <w:rsid w:val="00AE5C5A"/>
    <w:rsid w:val="00B159EF"/>
    <w:rsid w:val="00B16E42"/>
    <w:rsid w:val="00B35799"/>
    <w:rsid w:val="00B41F98"/>
    <w:rsid w:val="00B4453D"/>
    <w:rsid w:val="00B45872"/>
    <w:rsid w:val="00B703B9"/>
    <w:rsid w:val="00B72E8A"/>
    <w:rsid w:val="00B871BC"/>
    <w:rsid w:val="00B92951"/>
    <w:rsid w:val="00B96A5E"/>
    <w:rsid w:val="00BC4F24"/>
    <w:rsid w:val="00C0172B"/>
    <w:rsid w:val="00C252C3"/>
    <w:rsid w:val="00C34028"/>
    <w:rsid w:val="00C347D6"/>
    <w:rsid w:val="00C35A1F"/>
    <w:rsid w:val="00C50D3E"/>
    <w:rsid w:val="00C52A1B"/>
    <w:rsid w:val="00C61741"/>
    <w:rsid w:val="00C74D7B"/>
    <w:rsid w:val="00C8031B"/>
    <w:rsid w:val="00C80DD3"/>
    <w:rsid w:val="00CB3E21"/>
    <w:rsid w:val="00CD0781"/>
    <w:rsid w:val="00CE0C0D"/>
    <w:rsid w:val="00CE1EA6"/>
    <w:rsid w:val="00D24053"/>
    <w:rsid w:val="00D61AA7"/>
    <w:rsid w:val="00D61AB2"/>
    <w:rsid w:val="00D73AB1"/>
    <w:rsid w:val="00DA0E7A"/>
    <w:rsid w:val="00DA5825"/>
    <w:rsid w:val="00DB0643"/>
    <w:rsid w:val="00DD54A6"/>
    <w:rsid w:val="00DE392E"/>
    <w:rsid w:val="00E10707"/>
    <w:rsid w:val="00E341B7"/>
    <w:rsid w:val="00E35256"/>
    <w:rsid w:val="00E522C8"/>
    <w:rsid w:val="00E6154D"/>
    <w:rsid w:val="00E65E85"/>
    <w:rsid w:val="00E83C9B"/>
    <w:rsid w:val="00E903BA"/>
    <w:rsid w:val="00EA71F4"/>
    <w:rsid w:val="00F02BBD"/>
    <w:rsid w:val="00F05924"/>
    <w:rsid w:val="00F244E8"/>
    <w:rsid w:val="00F30F42"/>
    <w:rsid w:val="00F33319"/>
    <w:rsid w:val="00F417D4"/>
    <w:rsid w:val="00F573BC"/>
    <w:rsid w:val="00F63BA1"/>
    <w:rsid w:val="00F83870"/>
    <w:rsid w:val="00F9470C"/>
    <w:rsid w:val="00F96CAB"/>
    <w:rsid w:val="00FA3C96"/>
    <w:rsid w:val="00FA5C3F"/>
    <w:rsid w:val="00FD077C"/>
    <w:rsid w:val="00FD251B"/>
    <w:rsid w:val="00FD67FA"/>
    <w:rsid w:val="00FE7866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B5"/>
  </w:style>
  <w:style w:type="paragraph" w:styleId="1">
    <w:name w:val="heading 1"/>
    <w:basedOn w:val="a"/>
    <w:next w:val="a"/>
    <w:link w:val="10"/>
    <w:uiPriority w:val="9"/>
    <w:qFormat/>
    <w:rsid w:val="008D47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03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7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47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paragraph" w:styleId="a7">
    <w:name w:val="List Paragraph"/>
    <w:basedOn w:val="a"/>
    <w:uiPriority w:val="34"/>
    <w:qFormat/>
    <w:rsid w:val="00F02B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172B"/>
  </w:style>
  <w:style w:type="paragraph" w:styleId="aa">
    <w:name w:val="footer"/>
    <w:basedOn w:val="a"/>
    <w:link w:val="ab"/>
    <w:uiPriority w:val="99"/>
    <w:unhideWhenUsed/>
    <w:rsid w:val="00C0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72B"/>
  </w:style>
  <w:style w:type="character" w:customStyle="1" w:styleId="apple-converted-space">
    <w:name w:val="apple-converted-space"/>
    <w:basedOn w:val="a0"/>
    <w:rsid w:val="00E65E85"/>
  </w:style>
  <w:style w:type="character" w:styleId="ac">
    <w:name w:val="Intense Emphasis"/>
    <w:basedOn w:val="a0"/>
    <w:qFormat/>
    <w:rsid w:val="00E65E85"/>
    <w:rPr>
      <w:b/>
      <w:bCs/>
      <w:i/>
      <w:iCs/>
      <w:color w:val="4F81BD"/>
    </w:rPr>
  </w:style>
  <w:style w:type="paragraph" w:styleId="ad">
    <w:name w:val="Plain Text"/>
    <w:basedOn w:val="a"/>
    <w:link w:val="ae"/>
    <w:uiPriority w:val="99"/>
    <w:unhideWhenUsed/>
    <w:rsid w:val="003E26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3E26CD"/>
    <w:rPr>
      <w:rFonts w:ascii="Consolas" w:hAnsi="Consolas"/>
      <w:sz w:val="21"/>
      <w:szCs w:val="21"/>
    </w:rPr>
  </w:style>
  <w:style w:type="paragraph" w:styleId="af">
    <w:name w:val="Normal (Web)"/>
    <w:basedOn w:val="a"/>
    <w:uiPriority w:val="99"/>
    <w:unhideWhenUsed/>
    <w:rsid w:val="006D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guabelgorod.ru/cours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linguabelgoro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linguabelgoro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C72BE-BE41-4C8A-B66F-A0A610E5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2018-01-25T13:32:00Z</dcterms:created>
  <dcterms:modified xsi:type="dcterms:W3CDTF">2018-03-28T07:51:00Z</dcterms:modified>
</cp:coreProperties>
</file>